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FD" w:rsidRDefault="009C4DFD" w:rsidP="009C4DF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«Вместе против коррупции!»</w:t>
      </w:r>
    </w:p>
    <w:p w:rsidR="009C4DFD" w:rsidRDefault="00D749A7" w:rsidP="009C4DFD">
      <w:pPr>
        <w:pStyle w:val="a3"/>
        <w:ind w:firstLine="708"/>
        <w:jc w:val="both"/>
        <w:rPr>
          <w:sz w:val="28"/>
          <w:szCs w:val="28"/>
        </w:rPr>
      </w:pPr>
      <w:r w:rsidRPr="009C4DFD">
        <w:rPr>
          <w:sz w:val="28"/>
          <w:szCs w:val="28"/>
        </w:rPr>
        <w:t>В 2019 году Генеральной прокуратурой Российской Федерации было инициировано проведение международного конкурса для молодежи не только из государств – участников Межгосударственного совета по противодействию коррупции, но и стран – участниц БРИКС.</w:t>
      </w:r>
      <w:r w:rsidR="006434AB" w:rsidRPr="009C4DFD">
        <w:rPr>
          <w:sz w:val="28"/>
          <w:szCs w:val="28"/>
        </w:rPr>
        <w:t xml:space="preserve"> </w:t>
      </w:r>
      <w:r w:rsidRPr="009C4DFD">
        <w:rPr>
          <w:sz w:val="28"/>
          <w:szCs w:val="28"/>
        </w:rPr>
        <w:t xml:space="preserve">Проект, действительно, уникальный. </w:t>
      </w:r>
      <w:r w:rsidR="006434AB" w:rsidRPr="009C4DFD">
        <w:rPr>
          <w:sz w:val="28"/>
          <w:szCs w:val="28"/>
        </w:rPr>
        <w:t>Конку</w:t>
      </w:r>
      <w:r w:rsidR="009C4DFD">
        <w:rPr>
          <w:sz w:val="28"/>
          <w:szCs w:val="28"/>
        </w:rPr>
        <w:t>р</w:t>
      </w:r>
      <w:r w:rsidR="006434AB" w:rsidRPr="009C4DFD">
        <w:rPr>
          <w:sz w:val="28"/>
          <w:szCs w:val="28"/>
        </w:rPr>
        <w:t>с</w:t>
      </w:r>
      <w:r w:rsidRPr="009C4DFD">
        <w:rPr>
          <w:sz w:val="28"/>
          <w:szCs w:val="28"/>
        </w:rPr>
        <w:t xml:space="preserve"> призван привлечь внимание к важнейшей проблеме – коррупции. Конкурсантам предлага</w:t>
      </w:r>
      <w:r w:rsidR="006434AB" w:rsidRPr="009C4DFD">
        <w:rPr>
          <w:sz w:val="28"/>
          <w:szCs w:val="28"/>
        </w:rPr>
        <w:t>лось</w:t>
      </w:r>
      <w:r w:rsidRPr="009C4DFD">
        <w:rPr>
          <w:sz w:val="28"/>
          <w:szCs w:val="28"/>
        </w:rPr>
        <w:t xml:space="preserve"> подготовить социальную антикоррупционную рекламу в формате плакатов и видеороликов на тему «Вместе против коррупции!».</w:t>
      </w:r>
      <w:r w:rsidR="009C4DFD" w:rsidRPr="009C4DFD">
        <w:rPr>
          <w:sz w:val="28"/>
          <w:szCs w:val="28"/>
        </w:rPr>
        <w:t xml:space="preserve"> </w:t>
      </w:r>
    </w:p>
    <w:p w:rsidR="0083244B" w:rsidRDefault="009C4DFD" w:rsidP="009C4DFD">
      <w:pPr>
        <w:pStyle w:val="a3"/>
        <w:ind w:firstLine="708"/>
        <w:jc w:val="both"/>
      </w:pPr>
      <w:r>
        <w:rPr>
          <w:sz w:val="28"/>
          <w:szCs w:val="28"/>
        </w:rPr>
        <w:t>По итогам голосования национальной конкурсной комиссией выбраны лучшие работы российских участников. Данные работы размещены на официальном сайте прокуратуры Красноярского края в сети Интернет (</w:t>
      </w:r>
      <w:hyperlink r:id="rId4" w:history="1">
        <w:r w:rsidRPr="00855461">
          <w:rPr>
            <w:rStyle w:val="a4"/>
            <w:sz w:val="28"/>
            <w:szCs w:val="28"/>
          </w:rPr>
          <w:t>www.krasproc.ru</w:t>
        </w:r>
      </w:hyperlink>
      <w:r>
        <w:rPr>
          <w:sz w:val="28"/>
          <w:szCs w:val="28"/>
        </w:rPr>
        <w:t>). С ними можно ознакомиться  по ссылке</w:t>
      </w:r>
      <w:r>
        <w:rPr>
          <w:b/>
          <w:sz w:val="28"/>
          <w:szCs w:val="28"/>
        </w:rPr>
        <w:t xml:space="preserve"> </w:t>
      </w:r>
      <w:hyperlink r:id="rId5" w:history="1">
        <w:r w:rsidRPr="00855461">
          <w:rPr>
            <w:rStyle w:val="a4"/>
            <w:b/>
            <w:sz w:val="28"/>
            <w:szCs w:val="28"/>
          </w:rPr>
          <w:t>http://www.krasproc.ru/against/antikorkonkurs</w:t>
        </w:r>
      </w:hyperlink>
      <w:r>
        <w:rPr>
          <w:b/>
          <w:sz w:val="28"/>
          <w:szCs w:val="28"/>
        </w:rPr>
        <w:t>.</w:t>
      </w:r>
    </w:p>
    <w:sectPr w:rsidR="0083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49A7"/>
    <w:rsid w:val="006434AB"/>
    <w:rsid w:val="0083244B"/>
    <w:rsid w:val="009C4DFD"/>
    <w:rsid w:val="00D7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C4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proc.ru/against/antikorkonkurs" TargetMode="External"/><Relationship Id="rId4" Type="http://schemas.openxmlformats.org/officeDocument/2006/relationships/hyperlink" Target="http://www.kraspro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2020-03-16T03:23:00Z</dcterms:created>
  <dcterms:modified xsi:type="dcterms:W3CDTF">2020-03-16T03:46:00Z</dcterms:modified>
</cp:coreProperties>
</file>